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864297" w14:textId="77777777" w:rsidR="00B3126A" w:rsidRDefault="00B3126A" w:rsidP="00B3126A">
      <w:pPr>
        <w:spacing w:line="240" w:lineRule="auto"/>
        <w:jc w:val="center"/>
        <w:rPr>
          <w:b/>
          <w:bCs/>
          <w:sz w:val="28"/>
          <w:szCs w:val="28"/>
        </w:rPr>
      </w:pPr>
    </w:p>
    <w:p w14:paraId="782E2328" w14:textId="7265B2B8" w:rsidR="00B3126A" w:rsidRPr="00E94632" w:rsidRDefault="00B3126A" w:rsidP="00B3126A">
      <w:pPr>
        <w:spacing w:line="240" w:lineRule="auto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E94632">
        <w:rPr>
          <w:rFonts w:asciiTheme="minorHAnsi" w:hAnsiTheme="minorHAnsi" w:cstheme="minorHAnsi"/>
          <w:b/>
          <w:bCs/>
          <w:sz w:val="24"/>
          <w:szCs w:val="24"/>
        </w:rPr>
        <w:t>DEKLARACJA UCZESTNICTWA W PROJEKCIE</w:t>
      </w:r>
    </w:p>
    <w:p w14:paraId="1D07A6AD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b/>
          <w:sz w:val="24"/>
          <w:szCs w:val="24"/>
        </w:rPr>
      </w:pPr>
    </w:p>
    <w:tbl>
      <w:tblPr>
        <w:tblpPr w:leftFromText="141" w:rightFromText="141" w:vertAnchor="text" w:horzAnchor="margin" w:tblpXSpec="center" w:tblpY="8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76"/>
        <w:gridCol w:w="5785"/>
      </w:tblGrid>
      <w:tr w:rsidR="00B3126A" w:rsidRPr="00E94632" w14:paraId="78BE36C0" w14:textId="77777777" w:rsidTr="00B3126A">
        <w:trPr>
          <w:trHeight w:val="1016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CAAB75" w14:textId="77777777" w:rsidR="00B3126A" w:rsidRPr="00E94632" w:rsidRDefault="00B3126A" w:rsidP="00B3126A">
            <w:pPr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Tytuł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2085EB" w14:textId="77777777" w:rsidR="00B3126A" w:rsidRPr="00E94632" w:rsidRDefault="00B3126A" w:rsidP="00B3126A">
            <w:pPr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  <w:t>LEPSZE PERSPEKTYWY</w:t>
            </w:r>
          </w:p>
        </w:tc>
      </w:tr>
      <w:tr w:rsidR="00B3126A" w:rsidRPr="00E94632" w14:paraId="704160CA" w14:textId="77777777" w:rsidTr="00B3126A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474E4D" w14:textId="77777777" w:rsidR="00B3126A" w:rsidRPr="00E94632" w:rsidRDefault="00B3126A" w:rsidP="00B3126A">
            <w:pPr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Nr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939ED7" w14:textId="77777777" w:rsidR="00B3126A" w:rsidRPr="00E94632" w:rsidRDefault="00B3126A" w:rsidP="00B3126A">
            <w:pPr>
              <w:autoSpaceDE w:val="0"/>
              <w:autoSpaceDN w:val="0"/>
              <w:adjustRightInd w:val="0"/>
              <w:spacing w:line="240" w:lineRule="auto"/>
              <w:rPr>
                <w:rFonts w:asciiTheme="minorHAnsi" w:eastAsia="DejaVuSans" w:hAnsiTheme="minorHAnsi" w:cstheme="minorHAnsi"/>
                <w:b/>
                <w:bCs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DejaVuSans" w:hAnsiTheme="minorHAnsi" w:cstheme="minorHAnsi"/>
                <w:b/>
                <w:bCs/>
                <w:sz w:val="24"/>
                <w:szCs w:val="24"/>
                <w:lang w:eastAsia="en-US"/>
              </w:rPr>
              <w:t>FESL.07.02-IZ.01-05HD/23</w:t>
            </w:r>
          </w:p>
        </w:tc>
      </w:tr>
      <w:tr w:rsidR="00B3126A" w:rsidRPr="00E94632" w14:paraId="6685B48A" w14:textId="77777777" w:rsidTr="00B3126A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2B188D" w14:textId="77777777" w:rsidR="00B3126A" w:rsidRPr="00E94632" w:rsidRDefault="00B3126A" w:rsidP="00B3126A">
            <w:pPr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Oś priorytetowa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5993BD" w14:textId="77777777" w:rsidR="00B3126A" w:rsidRPr="00E94632" w:rsidRDefault="00B3126A" w:rsidP="00B3126A">
            <w:pPr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  <w:t>FESL.07.00-Fundusze Europejskie dla społeczeństwa</w:t>
            </w:r>
          </w:p>
        </w:tc>
      </w:tr>
      <w:tr w:rsidR="00B3126A" w:rsidRPr="00E94632" w14:paraId="72FB4684" w14:textId="77777777" w:rsidTr="00B3126A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6C0E24" w14:textId="77777777" w:rsidR="00B3126A" w:rsidRPr="00E94632" w:rsidRDefault="00B3126A" w:rsidP="00B3126A">
            <w:pPr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Działanie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674627" w14:textId="77777777" w:rsidR="00B3126A" w:rsidRPr="00E94632" w:rsidRDefault="00B3126A" w:rsidP="00B3126A">
            <w:pPr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  <w:t>FESL.07.02-Aktywna integracja</w:t>
            </w:r>
          </w:p>
        </w:tc>
      </w:tr>
      <w:tr w:rsidR="00B3126A" w:rsidRPr="00E94632" w14:paraId="4D3EBD9F" w14:textId="77777777" w:rsidTr="00B3126A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CD3C00" w14:textId="77777777" w:rsidR="00B3126A" w:rsidRPr="00E94632" w:rsidRDefault="00B3126A" w:rsidP="00B3126A">
            <w:pPr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Realizujący projekt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83A430" w14:textId="77777777" w:rsidR="00B3126A" w:rsidRPr="00E94632" w:rsidRDefault="00B3126A" w:rsidP="00B3126A">
            <w:pPr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  <w:t>Centrum Rozwoju Lokalnego</w:t>
            </w:r>
          </w:p>
        </w:tc>
      </w:tr>
      <w:tr w:rsidR="00B3126A" w:rsidRPr="00E94632" w14:paraId="1815B243" w14:textId="77777777" w:rsidTr="00B3126A">
        <w:tblPrEx>
          <w:tblCellMar>
            <w:left w:w="70" w:type="dxa"/>
            <w:right w:w="70" w:type="dxa"/>
          </w:tblCellMar>
        </w:tblPrEx>
        <w:trPr>
          <w:trHeight w:val="1083"/>
        </w:trPr>
        <w:tc>
          <w:tcPr>
            <w:tcW w:w="2576" w:type="dxa"/>
            <w:shd w:val="clear" w:color="auto" w:fill="D9D9D9"/>
          </w:tcPr>
          <w:p w14:paraId="7AFD6416" w14:textId="77777777" w:rsidR="00B3126A" w:rsidRPr="00E94632" w:rsidRDefault="00B3126A" w:rsidP="00B3126A">
            <w:pPr>
              <w:tabs>
                <w:tab w:val="left" w:pos="1620"/>
              </w:tabs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Okres realizacji</w:t>
            </w:r>
          </w:p>
        </w:tc>
        <w:tc>
          <w:tcPr>
            <w:tcW w:w="5785" w:type="dxa"/>
            <w:shd w:val="clear" w:color="auto" w:fill="D9D9D9"/>
          </w:tcPr>
          <w:p w14:paraId="65F58C56" w14:textId="77777777" w:rsidR="00B3126A" w:rsidRPr="00E94632" w:rsidRDefault="00B3126A" w:rsidP="00B3126A">
            <w:pPr>
              <w:tabs>
                <w:tab w:val="left" w:pos="1620"/>
              </w:tabs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</w:pPr>
            <w:r w:rsidRPr="00E94632"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  <w:lang w:eastAsia="en-US"/>
              </w:rPr>
              <w:t>1.01.2025 – 31.10.2025</w:t>
            </w:r>
          </w:p>
        </w:tc>
      </w:tr>
    </w:tbl>
    <w:p w14:paraId="4991F91D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b/>
          <w:sz w:val="24"/>
          <w:szCs w:val="24"/>
        </w:rPr>
      </w:pPr>
    </w:p>
    <w:p w14:paraId="000EA535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4CE4834C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58DD86B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DB4783B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br/>
      </w:r>
    </w:p>
    <w:p w14:paraId="6F7556E8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</w:p>
    <w:p w14:paraId="0393FC91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F4D0AEF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</w:p>
    <w:p w14:paraId="52DFE51F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29A95EDF" w14:textId="27967A55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 xml:space="preserve">Ja, niżej podpisany/a, niniejszym oświadczam, że wyrażam zgodę na uczestnictwo  w projekcie </w:t>
      </w:r>
      <w:r w:rsidRPr="00E94632">
        <w:rPr>
          <w:rFonts w:asciiTheme="minorHAnsi" w:hAnsiTheme="minorHAnsi" w:cstheme="minorHAnsi"/>
          <w:b/>
          <w:bCs/>
          <w:sz w:val="24"/>
          <w:szCs w:val="24"/>
        </w:rPr>
        <w:t xml:space="preserve">„Lepsze perspektywy” </w:t>
      </w:r>
      <w:r w:rsidRPr="00E94632">
        <w:rPr>
          <w:rFonts w:asciiTheme="minorHAnsi" w:hAnsiTheme="minorHAnsi" w:cstheme="minorHAnsi"/>
          <w:sz w:val="24"/>
          <w:szCs w:val="24"/>
        </w:rPr>
        <w:t xml:space="preserve">realizowanym przez </w:t>
      </w:r>
      <w:r w:rsidRPr="00E94632">
        <w:rPr>
          <w:rFonts w:asciiTheme="minorHAnsi" w:hAnsiTheme="minorHAnsi" w:cstheme="minorHAnsi"/>
          <w:b/>
          <w:sz w:val="24"/>
          <w:szCs w:val="24"/>
        </w:rPr>
        <w:t>Centrum Rozwoju Lokalnego</w:t>
      </w:r>
    </w:p>
    <w:p w14:paraId="61A96800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  <w:u w:val="single"/>
        </w:rPr>
      </w:pPr>
    </w:p>
    <w:p w14:paraId="3B07C3C8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I.</w:t>
      </w:r>
      <w:r w:rsidRPr="00E94632">
        <w:rPr>
          <w:rFonts w:asciiTheme="minorHAnsi" w:hAnsiTheme="minorHAnsi" w:cstheme="minorHAnsi"/>
          <w:sz w:val="24"/>
          <w:szCs w:val="24"/>
        </w:rPr>
        <w:tab/>
        <w:t>Dane uczestnika projektu: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726"/>
        <w:gridCol w:w="304"/>
        <w:gridCol w:w="31"/>
        <w:gridCol w:w="273"/>
        <w:gridCol w:w="60"/>
        <w:gridCol w:w="244"/>
        <w:gridCol w:w="92"/>
        <w:gridCol w:w="212"/>
        <w:gridCol w:w="121"/>
        <w:gridCol w:w="185"/>
        <w:gridCol w:w="153"/>
        <w:gridCol w:w="152"/>
        <w:gridCol w:w="180"/>
        <w:gridCol w:w="123"/>
        <w:gridCol w:w="209"/>
        <w:gridCol w:w="96"/>
        <w:gridCol w:w="243"/>
        <w:gridCol w:w="64"/>
        <w:gridCol w:w="270"/>
        <w:gridCol w:w="34"/>
        <w:gridCol w:w="310"/>
        <w:gridCol w:w="3807"/>
      </w:tblGrid>
      <w:tr w:rsidR="00B3126A" w:rsidRPr="00E94632" w14:paraId="420248A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33EEAC32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Imię</w:t>
            </w:r>
          </w:p>
        </w:tc>
        <w:tc>
          <w:tcPr>
            <w:tcW w:w="7163" w:type="dxa"/>
            <w:gridSpan w:val="21"/>
            <w:vAlign w:val="center"/>
          </w:tcPr>
          <w:p w14:paraId="6650BA27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</w:tc>
      </w:tr>
      <w:tr w:rsidR="00B3126A" w:rsidRPr="00E94632" w14:paraId="577B8C49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6CAA0A61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Nazwisko</w:t>
            </w:r>
          </w:p>
        </w:tc>
        <w:tc>
          <w:tcPr>
            <w:tcW w:w="7163" w:type="dxa"/>
            <w:gridSpan w:val="21"/>
            <w:vAlign w:val="center"/>
          </w:tcPr>
          <w:p w14:paraId="525D11AA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</w:tc>
      </w:tr>
      <w:tr w:rsidR="00B3126A" w:rsidRPr="00E94632" w14:paraId="34AA2639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39C1AB14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Obywatelstwo</w:t>
            </w:r>
          </w:p>
        </w:tc>
        <w:tc>
          <w:tcPr>
            <w:tcW w:w="7163" w:type="dxa"/>
            <w:gridSpan w:val="21"/>
            <w:vAlign w:val="center"/>
          </w:tcPr>
          <w:p w14:paraId="55CD00F2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</w:tc>
      </w:tr>
      <w:tr w:rsidR="00B3126A" w:rsidRPr="00E94632" w14:paraId="2ED410C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7E89182B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Płeć</w:t>
            </w:r>
          </w:p>
        </w:tc>
        <w:tc>
          <w:tcPr>
            <w:tcW w:w="3356" w:type="dxa"/>
            <w:gridSpan w:val="20"/>
            <w:tcBorders>
              <w:right w:val="single" w:sz="4" w:space="0" w:color="auto"/>
            </w:tcBorders>
            <w:vAlign w:val="center"/>
          </w:tcPr>
          <w:p w14:paraId="6C71240D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KOBIETA</w:t>
            </w:r>
          </w:p>
        </w:tc>
        <w:tc>
          <w:tcPr>
            <w:tcW w:w="3807" w:type="dxa"/>
            <w:tcBorders>
              <w:left w:val="single" w:sz="4" w:space="0" w:color="auto"/>
              <w:bottom w:val="single" w:sz="4" w:space="0" w:color="000000"/>
            </w:tcBorders>
            <w:vAlign w:val="center"/>
          </w:tcPr>
          <w:p w14:paraId="4B80FF6F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MĘŻCZYZNA</w:t>
            </w:r>
          </w:p>
        </w:tc>
      </w:tr>
      <w:tr w:rsidR="00B3126A" w:rsidRPr="00E94632" w14:paraId="4A8FE09C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89478C3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PESEL</w:t>
            </w:r>
          </w:p>
        </w:tc>
        <w:tc>
          <w:tcPr>
            <w:tcW w:w="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E99BD9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0C807E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A1F24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7978DB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1E15B0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33009E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AB74A9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A720E8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A62FE4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87EC83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891749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4F201D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brak nr PESEL</w:t>
            </w:r>
          </w:p>
        </w:tc>
      </w:tr>
      <w:tr w:rsidR="00B3126A" w:rsidRPr="00E94632" w14:paraId="7F1ADDFF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CA8A5FA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Typ i nr dokumentu (dot. w przypadku braku PESEL)</w:t>
            </w:r>
          </w:p>
        </w:tc>
        <w:tc>
          <w:tcPr>
            <w:tcW w:w="7163" w:type="dxa"/>
            <w:gridSpan w:val="2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F4317A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</w:tr>
      <w:tr w:rsidR="00B3126A" w:rsidRPr="00E94632" w14:paraId="7A15EF57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4C3872F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Data urodzenia</w:t>
            </w:r>
          </w:p>
        </w:tc>
        <w:tc>
          <w:tcPr>
            <w:tcW w:w="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25E02E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610D6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0D091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DF0AB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26871E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>-</w:t>
            </w: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A702D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4E45DD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DB0F1E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>-</w:t>
            </w:r>
          </w:p>
        </w:tc>
        <w:tc>
          <w:tcPr>
            <w:tcW w:w="3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DFD7F4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6C6E40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6CE7972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>RRRR – MM – DD</w:t>
            </w:r>
          </w:p>
        </w:tc>
      </w:tr>
      <w:tr w:rsidR="00B3126A" w:rsidRPr="00E94632" w14:paraId="7E254FBC" w14:textId="77777777" w:rsidTr="00E93FC6">
        <w:trPr>
          <w:trHeight w:val="454"/>
        </w:trPr>
        <w:tc>
          <w:tcPr>
            <w:tcW w:w="2726" w:type="dxa"/>
            <w:vMerge w:val="restart"/>
            <w:shd w:val="clear" w:color="auto" w:fill="F2F2F2"/>
            <w:vAlign w:val="center"/>
          </w:tcPr>
          <w:p w14:paraId="368BD025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 xml:space="preserve">Wykształcenie </w:t>
            </w:r>
          </w:p>
          <w:p w14:paraId="2CBCF8E1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lastRenderedPageBreak/>
              <w:t>(</w:t>
            </w:r>
            <w:r w:rsidRPr="00E94632">
              <w:rPr>
                <w:rFonts w:asciiTheme="minorHAnsi" w:hAnsiTheme="minorHAnsi" w:cstheme="minorHAnsi"/>
                <w:i/>
                <w:sz w:val="24"/>
                <w:szCs w:val="24"/>
              </w:rPr>
              <w:t>zaznacz jedną odpowiedź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)</w:t>
            </w:r>
          </w:p>
        </w:tc>
        <w:tc>
          <w:tcPr>
            <w:tcW w:w="3356" w:type="dxa"/>
            <w:gridSpan w:val="20"/>
            <w:vAlign w:val="center"/>
          </w:tcPr>
          <w:p w14:paraId="68A4969E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lastRenderedPageBreak/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niższe niż podstawowe</w:t>
            </w:r>
          </w:p>
        </w:tc>
        <w:tc>
          <w:tcPr>
            <w:tcW w:w="3807" w:type="dxa"/>
            <w:vAlign w:val="center"/>
          </w:tcPr>
          <w:p w14:paraId="0D332529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podstawowe (ISCED 1)</w:t>
            </w:r>
          </w:p>
        </w:tc>
      </w:tr>
      <w:tr w:rsidR="00B3126A" w:rsidRPr="00E94632" w14:paraId="025B3A63" w14:textId="77777777" w:rsidTr="00E93FC6">
        <w:trPr>
          <w:trHeight w:val="454"/>
        </w:trPr>
        <w:tc>
          <w:tcPr>
            <w:tcW w:w="2726" w:type="dxa"/>
            <w:vMerge/>
            <w:shd w:val="clear" w:color="auto" w:fill="F2F2F2"/>
            <w:vAlign w:val="center"/>
          </w:tcPr>
          <w:p w14:paraId="7870E830" w14:textId="77777777" w:rsidR="00B3126A" w:rsidRPr="00E94632" w:rsidRDefault="00B3126A" w:rsidP="00B3126A">
            <w:pPr>
              <w:numPr>
                <w:ilvl w:val="1"/>
                <w:numId w:val="3"/>
              </w:numPr>
              <w:spacing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3356" w:type="dxa"/>
            <w:gridSpan w:val="20"/>
            <w:vAlign w:val="center"/>
          </w:tcPr>
          <w:p w14:paraId="1E88743F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gimnazjalne (ISCED 2)</w:t>
            </w:r>
          </w:p>
        </w:tc>
        <w:tc>
          <w:tcPr>
            <w:tcW w:w="3807" w:type="dxa"/>
            <w:vAlign w:val="center"/>
          </w:tcPr>
          <w:p w14:paraId="73E063A2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ponadgimnazjalne</w:t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  <w:vertAlign w:val="superscript"/>
              </w:rPr>
              <w:footnoteReference w:id="1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(ISCED 3)</w:t>
            </w:r>
          </w:p>
        </w:tc>
      </w:tr>
      <w:tr w:rsidR="00B3126A" w:rsidRPr="00E94632" w14:paraId="20CB4044" w14:textId="77777777" w:rsidTr="00E93FC6">
        <w:trPr>
          <w:trHeight w:val="567"/>
        </w:trPr>
        <w:tc>
          <w:tcPr>
            <w:tcW w:w="2726" w:type="dxa"/>
            <w:vMerge/>
            <w:shd w:val="clear" w:color="auto" w:fill="F2F2F2"/>
            <w:vAlign w:val="center"/>
          </w:tcPr>
          <w:p w14:paraId="00DB9740" w14:textId="77777777" w:rsidR="00B3126A" w:rsidRPr="00E94632" w:rsidRDefault="00B3126A" w:rsidP="00B3126A">
            <w:pPr>
              <w:numPr>
                <w:ilvl w:val="1"/>
                <w:numId w:val="3"/>
              </w:numPr>
              <w:spacing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3356" w:type="dxa"/>
            <w:gridSpan w:val="20"/>
            <w:vAlign w:val="center"/>
          </w:tcPr>
          <w:p w14:paraId="034616F9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policealne (ISCED 4)</w:t>
            </w:r>
          </w:p>
        </w:tc>
        <w:tc>
          <w:tcPr>
            <w:tcW w:w="3807" w:type="dxa"/>
            <w:vAlign w:val="center"/>
          </w:tcPr>
          <w:p w14:paraId="32EBF2B8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wyższe</w:t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  <w:vertAlign w:val="superscript"/>
              </w:rPr>
              <w:footnoteReference w:id="2"/>
            </w:r>
            <w:r w:rsidRPr="00E94632"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  <w:t xml:space="preserve"> (ISCED 5-8)</w:t>
            </w:r>
          </w:p>
        </w:tc>
      </w:tr>
    </w:tbl>
    <w:p w14:paraId="67AE47D3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02"/>
        <w:gridCol w:w="2835"/>
        <w:gridCol w:w="1337"/>
        <w:gridCol w:w="848"/>
        <w:gridCol w:w="1075"/>
        <w:gridCol w:w="992"/>
      </w:tblGrid>
      <w:tr w:rsidR="00B3126A" w:rsidRPr="00E94632" w14:paraId="1FC3D5A3" w14:textId="77777777" w:rsidTr="00E93FC6">
        <w:trPr>
          <w:trHeight w:val="454"/>
        </w:trPr>
        <w:tc>
          <w:tcPr>
            <w:tcW w:w="988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406464E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ADRES ZAMIESZKANIA</w:t>
            </w:r>
            <w:r w:rsidRPr="00E94632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(</w:t>
            </w:r>
            <w:bookmarkStart w:id="0" w:name="_Hlk120777899"/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należy podać miejsce zamieszkania, tj. miejscowość, w której przebywa się z zamiarem stałego pobytu. Adres ten powinien umożliwić kontakt w przypadku zakwalifikowania do projektu. </w:t>
            </w:r>
            <w:bookmarkEnd w:id="0"/>
          </w:p>
        </w:tc>
      </w:tr>
      <w:tr w:rsidR="00B3126A" w:rsidRPr="00E94632" w14:paraId="478ECF01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6E783A4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Kraj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B1F19C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</w:tr>
      <w:tr w:rsidR="00B3126A" w:rsidRPr="00E94632" w14:paraId="269DCD70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CA83154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Województwo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946CB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</w:tr>
      <w:tr w:rsidR="00B3126A" w:rsidRPr="00E94632" w14:paraId="4A09037C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EDF068D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Powiat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AFFEE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</w:tr>
      <w:tr w:rsidR="00B3126A" w:rsidRPr="00E94632" w14:paraId="4708672E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56D78476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Gmina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18999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</w:tr>
      <w:tr w:rsidR="00B3126A" w:rsidRPr="00E94632" w14:paraId="3645607D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86B3D2F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Miejscowość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6F603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21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CE8A4EF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Kod pocztowy</w:t>
            </w:r>
          </w:p>
        </w:tc>
        <w:tc>
          <w:tcPr>
            <w:tcW w:w="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C487B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</w:tr>
      <w:tr w:rsidR="00B3126A" w:rsidRPr="00E94632" w14:paraId="354134DB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E937208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Ulica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A4F7C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1812D3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Nr budynku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70D22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5DF9B15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Nr lokalu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D4447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</w:tr>
      <w:tr w:rsidR="00B3126A" w:rsidRPr="00E94632" w14:paraId="5D913C7B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1957FF7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Telefon (obligatoryjnie)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AE85D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</w:tr>
      <w:tr w:rsidR="00B3126A" w:rsidRPr="00E94632" w14:paraId="53713199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7CA2EE6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Adres e-mail 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5FCD5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iCs/>
                <w:sz w:val="24"/>
                <w:szCs w:val="24"/>
              </w:rPr>
            </w:pPr>
          </w:p>
        </w:tc>
      </w:tr>
    </w:tbl>
    <w:p w14:paraId="38889998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C8509EB" w14:textId="7C2164A9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II.</w:t>
      </w:r>
      <w:r w:rsidRPr="00E94632">
        <w:rPr>
          <w:rFonts w:asciiTheme="minorHAnsi" w:hAnsiTheme="minorHAnsi" w:cstheme="minorHAnsi"/>
          <w:sz w:val="24"/>
          <w:szCs w:val="24"/>
        </w:rPr>
        <w:tab/>
        <w:t>Informacje o kandydacie/kandydatce w chwili przystąpienia do projektu:</w:t>
      </w:r>
    </w:p>
    <w:tbl>
      <w:tblPr>
        <w:tblW w:w="1037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15"/>
        <w:gridCol w:w="2113"/>
        <w:gridCol w:w="1344"/>
      </w:tblGrid>
      <w:tr w:rsidR="00B3126A" w:rsidRPr="00E94632" w14:paraId="15A47D68" w14:textId="77777777" w:rsidTr="00E93FC6">
        <w:trPr>
          <w:trHeight w:val="933"/>
        </w:trPr>
        <w:tc>
          <w:tcPr>
            <w:tcW w:w="6998" w:type="dxa"/>
            <w:shd w:val="clear" w:color="auto" w:fill="F2F2F2"/>
            <w:vAlign w:val="center"/>
          </w:tcPr>
          <w:p w14:paraId="5C57EBE8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Osoba bezrobotna</w:t>
            </w: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  <w:vertAlign w:val="superscript"/>
              </w:rPr>
              <w:footnoteReference w:id="3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34021C84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500CC9BF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05BF70FF" w14:textId="77777777" w:rsidTr="00E93FC6">
        <w:trPr>
          <w:trHeight w:val="904"/>
        </w:trPr>
        <w:tc>
          <w:tcPr>
            <w:tcW w:w="6998" w:type="dxa"/>
            <w:shd w:val="clear" w:color="auto" w:fill="F2F2F2"/>
            <w:vAlign w:val="center"/>
          </w:tcPr>
          <w:p w14:paraId="626BAA2A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Osoba długotrwale bezrobotna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576BED9D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62879080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312B3733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1C5E88BB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Osoba bierna zawodowo</w:t>
            </w: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  <w:vertAlign w:val="superscript"/>
              </w:rPr>
              <w:footnoteReference w:id="4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71B03A35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0B60003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132DE5FF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1F17DA3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sz w:val="24"/>
                <w:szCs w:val="24"/>
              </w:rPr>
              <w:lastRenderedPageBreak/>
              <w:t>Osoba spełniająca przesłanki określone w itp. 7 ust. 1 ustawy z dnia 12 marca 2004 r. o pomocy społecznej lub kwalifikującym się do objęcia wsparciem pomocy społecznej</w:t>
            </w:r>
            <w:r w:rsidRPr="00E94632">
              <w:rPr>
                <w:rFonts w:asciiTheme="minorHAnsi" w:hAnsiTheme="minorHAnsi" w:cstheme="minorHAnsi"/>
                <w:b/>
                <w:sz w:val="24"/>
                <w:szCs w:val="24"/>
                <w:vertAlign w:val="superscript"/>
              </w:rPr>
              <w:footnoteReference w:id="5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086DB574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3D6D172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5DFCF4EF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2DD2A8C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osoba wymienione w ustawie o zatrudnieniu socjalnym (art.1 ust.2 ustawy z dn. 13.06.2003)</w:t>
            </w: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  <w:vertAlign w:val="superscript"/>
              </w:rPr>
              <w:footnoteReference w:id="6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59B61E91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ABF751F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4B8E7FF2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4C4D6A63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eastAsia="Aptos" w:hAnsiTheme="minorHAnsi" w:cstheme="minorHAnsi"/>
                <w:b/>
                <w:bCs/>
                <w:sz w:val="24"/>
                <w:szCs w:val="24"/>
              </w:rPr>
              <w:t>Osoba potrzebująca wsparcia w codziennym funkcjonowaniu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50F73194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635DDE6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033604E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34CF3404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Osoba w kryzysie bezdomności</w:t>
            </w: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  <w:vertAlign w:val="superscript"/>
              </w:rPr>
              <w:footnoteReference w:id="7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0C0B53C6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9998FFF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1875AF9C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4A66CE89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Osoba opuszczająca zakład karny lub odbywająca karę pozbywania wolności, objęta dozorem elektronicznym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650E3596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6D2AA7D6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262F7ED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75DEB8AE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eastAsia="Aptos" w:hAnsiTheme="minorHAnsi" w:cstheme="minorHAnsi"/>
                <w:b/>
                <w:bCs/>
                <w:kern w:val="2"/>
                <w:sz w:val="24"/>
                <w:szCs w:val="24"/>
                <w:lang w:eastAsia="en-US"/>
                <w14:ligatures w14:val="standardContextual"/>
              </w:rPr>
              <w:lastRenderedPageBreak/>
              <w:t>Osoba opuszczająca placówkę opieki instytucjonalnej, w tym w szczególności dom pomocy społecznej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7C5FD036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2C3A221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452E8155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722CAF1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sz w:val="24"/>
                <w:szCs w:val="24"/>
              </w:rPr>
              <w:t>Osoba korzystająca z programu Fundusze Europejskie na Pomoc Żywnościową 2021–2027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5CD0442F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CD4A79A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15D0974D" w14:textId="77777777" w:rsidTr="00E93FC6">
        <w:trPr>
          <w:trHeight w:val="704"/>
        </w:trPr>
        <w:tc>
          <w:tcPr>
            <w:tcW w:w="6998" w:type="dxa"/>
            <w:vMerge w:val="restart"/>
            <w:shd w:val="clear" w:color="auto" w:fill="F2F2F2"/>
            <w:vAlign w:val="center"/>
          </w:tcPr>
          <w:p w14:paraId="2424712C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Osoba z niepełnosprawnościami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25166FEA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68D0300F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7056ED6E" w14:textId="77777777" w:rsidTr="00E93FC6">
        <w:trPr>
          <w:trHeight w:val="1070"/>
        </w:trPr>
        <w:tc>
          <w:tcPr>
            <w:tcW w:w="6998" w:type="dxa"/>
            <w:vMerge/>
            <w:shd w:val="clear" w:color="auto" w:fill="F2F2F2"/>
            <w:vAlign w:val="center"/>
          </w:tcPr>
          <w:p w14:paraId="7E49355E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59915387" w14:textId="77777777" w:rsidR="00B3126A" w:rsidRPr="00E94632" w:rsidRDefault="00B3126A" w:rsidP="00B3126A">
            <w:pPr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 stopień lekki</w:t>
            </w:r>
          </w:p>
          <w:p w14:paraId="373E4FF7" w14:textId="77777777" w:rsidR="00B3126A" w:rsidRPr="00E94632" w:rsidRDefault="00B3126A" w:rsidP="00B3126A">
            <w:pPr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stopień umiarkowany lub znaczny</w:t>
            </w:r>
          </w:p>
          <w:p w14:paraId="6C8E7C1D" w14:textId="77777777" w:rsidR="00B3126A" w:rsidRPr="00E94632" w:rsidRDefault="00B3126A" w:rsidP="00B3126A">
            <w:pPr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niepełnosprawność sprzężona, choroby psychiczne, niepełnosprawność intelektualna, zaburzenia rozwojowe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13C4605" w14:textId="77777777" w:rsidR="00B3126A" w:rsidRPr="00E94632" w:rsidRDefault="00B3126A" w:rsidP="00B3126A">
            <w:pPr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B3126A" w:rsidRPr="00E94632" w14:paraId="548FB3B4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1DF76F7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Osoba wykluczona komunikacyjnie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04E3D20D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 xml:space="preserve">i dostarczę </w:t>
            </w:r>
            <w:proofErr w:type="spellStart"/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dokume</w:t>
            </w:r>
            <w:proofErr w:type="spellEnd"/>
            <w:r w:rsidRPr="00E94632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nty</w:t>
            </w:r>
            <w:proofErr w:type="spellEnd"/>
            <w:r w:rsidRPr="00E94632">
              <w:rPr>
                <w:rFonts w:asciiTheme="minorHAnsi" w:hAnsiTheme="minorHAnsi" w:cstheme="minorHAnsi"/>
                <w:sz w:val="24"/>
                <w:szCs w:val="24"/>
              </w:rPr>
              <w:t xml:space="preserve">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2FDFAEA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35A227F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27EDF249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Osoba objęta ochroną czasową w Polsce w związku z agresją Federacji Rosyjskiej na Ukrainę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6E749197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9023B1B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4334CC4D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28E5030E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eastAsia="Aptos" w:hAnsiTheme="minorHAnsi" w:cstheme="minorHAnsi"/>
                <w:b/>
                <w:bCs/>
                <w:kern w:val="2"/>
                <w:sz w:val="24"/>
                <w:szCs w:val="24"/>
                <w:lang w:eastAsia="en-US"/>
                <w14:ligatures w14:val="standardContextual"/>
              </w:rPr>
              <w:t>Osobą należącą do mniejszości, w tym społeczności narodowej lub etnicznej (w tym społeczności marginalizowanej)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74B30A5F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3A1D9FF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6FFD1150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B8E7672" w14:textId="77777777" w:rsidR="00B3126A" w:rsidRPr="00E94632" w:rsidRDefault="00B3126A" w:rsidP="00B3126A">
            <w:pPr>
              <w:rPr>
                <w:rFonts w:asciiTheme="minorHAnsi" w:eastAsia="Aptos" w:hAnsiTheme="minorHAnsi" w:cstheme="minorHAnsi"/>
                <w:b/>
                <w:bCs/>
                <w:kern w:val="2"/>
                <w:sz w:val="24"/>
                <w:szCs w:val="24"/>
                <w:lang w:eastAsia="en-US"/>
                <w14:ligatures w14:val="standardContextual"/>
              </w:rPr>
            </w:pPr>
            <w:r w:rsidRPr="00E94632">
              <w:rPr>
                <w:rFonts w:asciiTheme="minorHAnsi" w:eastAsia="Aptos" w:hAnsiTheme="minorHAnsi" w:cstheme="minorHAnsi"/>
                <w:b/>
                <w:bCs/>
                <w:kern w:val="2"/>
                <w:sz w:val="24"/>
                <w:szCs w:val="24"/>
                <w:lang w:eastAsia="en-US"/>
                <w14:ligatures w14:val="standardContextual"/>
              </w:rPr>
              <w:t>Osoba uzależniona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0362D067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0E1C2DC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B3126A" w:rsidRPr="00E94632" w14:paraId="3DC61D3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A8E2E63" w14:textId="77777777" w:rsidR="00B3126A" w:rsidRPr="00E94632" w:rsidRDefault="00B3126A" w:rsidP="00B3126A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Inne, wskaż jakie: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1B9668CE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  <w:r w:rsidRPr="00E94632">
              <w:rPr>
                <w:rFonts w:asciiTheme="minorHAnsi" w:hAnsiTheme="minorHAnsi" w:cstheme="minorHAns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43F5C55" w14:textId="77777777" w:rsidR="00B3126A" w:rsidRPr="00E94632" w:rsidRDefault="00B3126A" w:rsidP="00B3126A">
            <w:pPr>
              <w:jc w:val="center"/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E94632">
              <w:rPr>
                <w:rFonts w:asciiTheme="minorHAnsi" w:hAnsiTheme="minorHAnsi" w:cstheme="minorHAns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</w:tbl>
    <w:p w14:paraId="155DEDE7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981F65B" w14:textId="12F67E74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lastRenderedPageBreak/>
        <w:t>V. Oświadczenia:</w:t>
      </w:r>
    </w:p>
    <w:tbl>
      <w:tblPr>
        <w:tblpPr w:leftFromText="141" w:rightFromText="141" w:vertAnchor="text" w:horzAnchor="margin" w:tblpY="425"/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60"/>
      </w:tblGrid>
      <w:tr w:rsidR="00B3126A" w:rsidRPr="00E94632" w14:paraId="4A39C91F" w14:textId="77777777" w:rsidTr="00E93FC6">
        <w:trPr>
          <w:trHeight w:val="695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9D4F7F9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Zapoznałem/</w:t>
            </w:r>
            <w:proofErr w:type="spellStart"/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am</w:t>
            </w:r>
            <w:proofErr w:type="spellEnd"/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 się z Regulaminem rekrutacji i udziału w projekcie i akceptuję jego warunki.</w:t>
            </w:r>
          </w:p>
        </w:tc>
      </w:tr>
      <w:tr w:rsidR="00B3126A" w:rsidRPr="00E94632" w14:paraId="73DB2AA7" w14:textId="77777777" w:rsidTr="00E93FC6">
        <w:trPr>
          <w:trHeight w:val="1121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5E596E9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nie jestem uczestnikiem innego projektu realizowanego w tym samym czasie w ramach tego samego działania tj. Działanie: FESL.07.02-Aktywna integracja, współfinansowanego ze środków Fundusze Europejskie dla Śląskiego 2021-2027 (Europejski Fundusz Społeczny+)Priorytet: FESL.07.00- Fundusze Europejskie dla społeczeństwa</w:t>
            </w:r>
          </w:p>
        </w:tc>
      </w:tr>
      <w:tr w:rsidR="00B3126A" w:rsidRPr="00E94632" w14:paraId="381DC301" w14:textId="77777777" w:rsidTr="00E93FC6">
        <w:trPr>
          <w:trHeight w:val="708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A0049D8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Spełniam kryteria kwalifikowalności uprawniające mnie do udziału w projekcie, tzn. złożyłem(</w:t>
            </w:r>
            <w:proofErr w:type="spellStart"/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am</w:t>
            </w:r>
            <w:proofErr w:type="spellEnd"/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) komplet wymaganych dokumentów rekrutacyjnych.</w:t>
            </w:r>
          </w:p>
        </w:tc>
      </w:tr>
      <w:tr w:rsidR="00B3126A" w:rsidRPr="00E94632" w14:paraId="5FC9F297" w14:textId="77777777" w:rsidTr="00E93FC6">
        <w:trPr>
          <w:trHeight w:val="436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8CEC78A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Będę czynnie uczestniczył(a) w oferowanych formach wsparcia realizowanych w ramach projektu</w:t>
            </w:r>
          </w:p>
        </w:tc>
      </w:tr>
      <w:tr w:rsidR="00B3126A" w:rsidRPr="00E94632" w14:paraId="18E6953E" w14:textId="77777777" w:rsidTr="00E93FC6">
        <w:trPr>
          <w:trHeight w:val="1066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6C758D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Zostałem/</w:t>
            </w:r>
            <w:proofErr w:type="spellStart"/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>am</w:t>
            </w:r>
            <w:proofErr w:type="spellEnd"/>
            <w:r w:rsidRPr="00E94632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 poinformowany/a, że projekt jest dofinansowany przez Unię Europejską w ramach programu Fundusze Europejskie dla Śląskiego 2021-2027 współfinansowanego ze środków Europejskiego Funduszu Społecznego Plus</w:t>
            </w:r>
          </w:p>
        </w:tc>
      </w:tr>
      <w:tr w:rsidR="00B3126A" w:rsidRPr="00E94632" w14:paraId="28BEC0B3" w14:textId="77777777" w:rsidTr="00E93FC6">
        <w:trPr>
          <w:trHeight w:val="487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0F81807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W przypadku zmiany danych zbieranych na potrzeby utrzymania kontaktu z uczestnikiem projektu niezwłocznie poinformuję o tym fakcie Centrum Rozwoju Lokalnego</w:t>
            </w:r>
          </w:p>
        </w:tc>
      </w:tr>
      <w:tr w:rsidR="00B3126A" w:rsidRPr="00E94632" w14:paraId="6D84B3BE" w14:textId="77777777" w:rsidTr="00E93FC6">
        <w:trPr>
          <w:trHeight w:val="1121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8F36C0B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Zobowiązuję się do przekazania danych po zakończeniu projektu potrzebnych do wyliczenia wskaźników rezultatu bezpośredniego (np. status na rynku pracy, udział w kształceniu, podjęcie zatrudnienia itp.) do 4 tygodni od zakończenia udziału w projekcie oraz do przyszłego udziału w badaniu ewaluacyjnym.</w:t>
            </w:r>
          </w:p>
        </w:tc>
      </w:tr>
      <w:tr w:rsidR="00B3126A" w:rsidRPr="00E94632" w14:paraId="1EAE59DC" w14:textId="77777777" w:rsidTr="00E93FC6">
        <w:trPr>
          <w:trHeight w:val="656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16F06062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 xml:space="preserve">Wyrażam zgodę na wykorzystanie mojego wizerunku utrwalonego podczas uczestnictwa w projekcie poprzez zdjęcia i/lub filmy do celów promocji projektu.  </w:t>
            </w:r>
          </w:p>
        </w:tc>
      </w:tr>
      <w:tr w:rsidR="00B3126A" w:rsidRPr="00E94632" w14:paraId="381768A2" w14:textId="77777777" w:rsidTr="00E93FC6">
        <w:trPr>
          <w:trHeight w:val="412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1BA00A0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Wyrażam zgodę na przekazywanie mi informacji drogą telefoniczną lub elektroniczną (e-mail).</w:t>
            </w:r>
          </w:p>
          <w:p w14:paraId="77B6BA56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B3126A" w:rsidRPr="00E94632" w14:paraId="62FA3214" w14:textId="77777777" w:rsidTr="00E93FC6">
        <w:trPr>
          <w:trHeight w:val="775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515DE33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Mam świadomość odpowiedzialności karnej z art. 233 Kodeksu Karnego za złożenie nieprawdziwego oświadczenia lub zatajenie prawdy.</w:t>
            </w:r>
          </w:p>
        </w:tc>
      </w:tr>
      <w:tr w:rsidR="00B3126A" w:rsidRPr="00E94632" w14:paraId="0591F26A" w14:textId="77777777" w:rsidTr="00E93FC6">
        <w:trPr>
          <w:trHeight w:val="800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360044E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Wyrażam / nie wyrażam* zgody na przetwarzanie moich danych osobowych w celu realizacji procesu rekrutacji oraz monitoringu i ewaluacji projektu.</w:t>
            </w:r>
          </w:p>
        </w:tc>
      </w:tr>
      <w:tr w:rsidR="00B3126A" w:rsidRPr="00E94632" w14:paraId="6180665F" w14:textId="77777777" w:rsidTr="00E93FC6">
        <w:trPr>
          <w:trHeight w:val="1121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B0D8A53" w14:textId="77777777" w:rsidR="00B3126A" w:rsidRPr="00E94632" w:rsidRDefault="00B3126A" w:rsidP="00B3126A">
            <w:pPr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Zapoznałem/</w:t>
            </w:r>
            <w:proofErr w:type="spellStart"/>
            <w:r w:rsidRPr="00E94632">
              <w:rPr>
                <w:rFonts w:asciiTheme="minorHAnsi" w:hAnsiTheme="minorHAnsi" w:cstheme="minorHAnsi"/>
                <w:sz w:val="24"/>
                <w:szCs w:val="24"/>
              </w:rPr>
              <w:t>am</w:t>
            </w:r>
            <w:proofErr w:type="spellEnd"/>
            <w:r w:rsidRPr="00E94632">
              <w:rPr>
                <w:rFonts w:asciiTheme="minorHAnsi" w:hAnsiTheme="minorHAnsi" w:cstheme="minorHAnsi"/>
                <w:sz w:val="24"/>
                <w:szCs w:val="24"/>
              </w:rPr>
              <w:t xml:space="preserve"> się z klauzulami informacyjnymi o zasadach przetwarzania danych osobowych (RODO), stanowiących załącznik do Regulaminu projektu </w:t>
            </w:r>
          </w:p>
        </w:tc>
      </w:tr>
    </w:tbl>
    <w:p w14:paraId="15E42AA6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 xml:space="preserve"> Ja niżej podpisany/a oświadczam, że:</w:t>
      </w:r>
    </w:p>
    <w:p w14:paraId="6D44D780" w14:textId="77777777" w:rsidR="00B3126A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41F58417" w14:textId="5EAA4A24" w:rsidR="007C0969" w:rsidRPr="00E94632" w:rsidRDefault="00B3126A" w:rsidP="00B3126A">
      <w:pPr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br/>
        <w:t>....................……………………</w:t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  <w:t xml:space="preserve"> ..............…..........………………</w:t>
      </w:r>
      <w:r w:rsidRPr="00E94632">
        <w:rPr>
          <w:rFonts w:asciiTheme="minorHAnsi" w:hAnsiTheme="minorHAnsi" w:cstheme="minorHAnsi"/>
          <w:sz w:val="24"/>
          <w:szCs w:val="24"/>
        </w:rPr>
        <w:br/>
        <w:t>data i miejscowość</w:t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</w:r>
      <w:r w:rsidRPr="00E94632">
        <w:rPr>
          <w:rFonts w:asciiTheme="minorHAnsi" w:hAnsiTheme="minorHAnsi" w:cstheme="minorHAnsi"/>
          <w:sz w:val="24"/>
          <w:szCs w:val="24"/>
        </w:rPr>
        <w:tab/>
        <w:t xml:space="preserve"> czytelny podpis Kandydata</w:t>
      </w:r>
    </w:p>
    <w:p w14:paraId="3FA31548" w14:textId="6D528CF5" w:rsidR="005C51B7" w:rsidRPr="00B3126A" w:rsidRDefault="002826FA" w:rsidP="00B3126A">
      <w:pPr>
        <w:spacing w:line="360" w:lineRule="auto"/>
        <w:jc w:val="right"/>
      </w:pPr>
      <w:r>
        <w:rPr>
          <w:szCs w:val="24"/>
        </w:rPr>
        <w:tab/>
      </w:r>
      <w:r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</w:p>
    <w:sectPr w:rsidR="005C51B7" w:rsidRPr="00B3126A" w:rsidSect="00B3126A">
      <w:headerReference w:type="default" r:id="rId8"/>
      <w:footerReference w:type="default" r:id="rId9"/>
      <w:pgSz w:w="11906" w:h="16838"/>
      <w:pgMar w:top="1843" w:right="707" w:bottom="426" w:left="851" w:header="420" w:footer="84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DD3F" w14:textId="77481B29" w:rsidR="002A3515" w:rsidRPr="002A3515" w:rsidRDefault="002A3515" w:rsidP="002A3515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8752" behindDoc="0" locked="0" layoutInCell="1" allowOverlap="1" wp14:anchorId="0B2F6594" wp14:editId="6B27F07C">
          <wp:simplePos x="0" y="0"/>
          <wp:positionH relativeFrom="column">
            <wp:posOffset>163830</wp:posOffset>
          </wp:positionH>
          <wp:positionV relativeFrom="paragraph">
            <wp:posOffset>6985</wp:posOffset>
          </wp:positionV>
          <wp:extent cx="6066155" cy="835943"/>
          <wp:effectExtent l="0" t="0" r="0" b="2540"/>
          <wp:wrapNone/>
          <wp:docPr id="1918667632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66155" cy="8359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3B7F">
      <w:tab/>
    </w:r>
  </w:p>
  <w:p w14:paraId="15BD50F2" w14:textId="4D2749D4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  <w:footnote w:id="1">
    <w:p w14:paraId="43409277" w14:textId="77777777" w:rsidR="00B3126A" w:rsidRPr="005B2D34" w:rsidRDefault="00B3126A" w:rsidP="00B3126A">
      <w:pPr>
        <w:pStyle w:val="Tekstprzypisudolnego"/>
        <w:rPr>
          <w:rFonts w:cs="Calibri"/>
        </w:rPr>
      </w:pPr>
      <w:r w:rsidRPr="005B2D34">
        <w:rPr>
          <w:rStyle w:val="Odwoanieprzypisudolnego"/>
          <w:rFonts w:cs="Calibri"/>
        </w:rPr>
        <w:footnoteRef/>
      </w:r>
      <w:r w:rsidRPr="005B2D34">
        <w:rPr>
          <w:rFonts w:cs="Calibri"/>
        </w:rPr>
        <w:t xml:space="preserve"> U</w:t>
      </w:r>
      <w:r w:rsidRPr="005B2D34">
        <w:rPr>
          <w:rFonts w:cs="Calibri"/>
          <w:bCs/>
          <w:iCs/>
          <w:color w:val="000000"/>
        </w:rPr>
        <w:t>kończona zasadnicza szkoła zawodowa, liceum, technikum, technikum uzupełniające.</w:t>
      </w:r>
    </w:p>
  </w:footnote>
  <w:footnote w:id="2">
    <w:p w14:paraId="1F3FBD0B" w14:textId="77777777" w:rsidR="00B3126A" w:rsidRPr="00BE2159" w:rsidRDefault="00B3126A" w:rsidP="00B3126A">
      <w:pPr>
        <w:pStyle w:val="Tekstprzypisudolnego"/>
        <w:rPr>
          <w:rFonts w:asciiTheme="minorHAnsi" w:hAnsiTheme="minorHAnsi" w:cstheme="minorHAnsi"/>
        </w:rPr>
      </w:pPr>
      <w:r w:rsidRPr="00BE2159">
        <w:rPr>
          <w:rStyle w:val="Odwoanieprzypisudolnego"/>
          <w:rFonts w:asciiTheme="minorHAnsi" w:hAnsiTheme="minorHAnsi" w:cstheme="minorHAnsi"/>
        </w:rPr>
        <w:footnoteRef/>
      </w:r>
      <w:r w:rsidRPr="00BE2159">
        <w:rPr>
          <w:rFonts w:asciiTheme="minorHAnsi" w:hAnsiTheme="minorHAnsi" w:cstheme="minorHAnsi"/>
        </w:rPr>
        <w:t xml:space="preserve"> Ukończone </w:t>
      </w:r>
      <w:r w:rsidRPr="00BE2159">
        <w:rPr>
          <w:rFonts w:asciiTheme="minorHAnsi" w:hAnsiTheme="minorHAnsi" w:cstheme="minorHAnsi"/>
          <w:bCs/>
          <w:iCs/>
          <w:color w:val="000000"/>
        </w:rPr>
        <w:t>studia krótkiego cyklu, licencjackie, magisterskie, doktoranckie.</w:t>
      </w:r>
    </w:p>
  </w:footnote>
  <w:footnote w:id="3">
    <w:p w14:paraId="745CB0CE" w14:textId="77777777" w:rsidR="00B3126A" w:rsidRPr="008F2D53" w:rsidRDefault="00B3126A" w:rsidP="00B3126A">
      <w:pPr>
        <w:spacing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>Osoba pozostająca bez pracy, gotowa do podjęcia pracy i aktywnie poszukująca zatrudnienia. Osoba aktywnie poszukująca zatrudnienia to osoba: zarejestrowana w urzędzie pracy jako bezrobotna lub poszukująca pracy lub  niezarejestrowana w urzędzie pracy, ale gotowa do podjęcia pracy i aktywnego poszukiwania zatrudnienia</w:t>
      </w:r>
    </w:p>
  </w:footnote>
  <w:footnote w:id="4">
    <w:p w14:paraId="22F7D483" w14:textId="77777777" w:rsidR="00B3126A" w:rsidRPr="00E94632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E94632">
        <w:rPr>
          <w:rStyle w:val="Odwoanieprzypisudolnego"/>
          <w:rFonts w:asciiTheme="minorHAnsi" w:hAnsiTheme="minorHAnsi" w:cstheme="minorHAnsi"/>
          <w:sz w:val="24"/>
          <w:szCs w:val="24"/>
        </w:rPr>
        <w:footnoteRef/>
      </w:r>
      <w:r w:rsidRPr="00E94632">
        <w:rPr>
          <w:rFonts w:asciiTheme="minorHAnsi" w:hAnsiTheme="minorHAnsi" w:cstheme="minorHAnsi"/>
          <w:sz w:val="24"/>
          <w:szCs w:val="24"/>
        </w:rPr>
        <w:t xml:space="preserve"> </w:t>
      </w:r>
      <w:r w:rsidRPr="00E94632">
        <w:rPr>
          <w:rFonts w:asciiTheme="minorHAnsi" w:hAnsiTheme="minorHAnsi" w:cstheme="minorHAnsi"/>
          <w:bCs/>
          <w:sz w:val="24"/>
          <w:szCs w:val="24"/>
        </w:rPr>
        <w:t xml:space="preserve">Za osoby bierne zawodowo uznawani są m.in.: </w:t>
      </w:r>
    </w:p>
    <w:p w14:paraId="18A05ADE" w14:textId="77777777" w:rsidR="00B3126A" w:rsidRPr="00E94632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E94632">
        <w:rPr>
          <w:rFonts w:asciiTheme="minorHAnsi" w:hAnsiTheme="minorHAnsi" w:cstheme="minorHAnsi"/>
          <w:bCs/>
          <w:sz w:val="24"/>
          <w:szCs w:val="24"/>
        </w:rPr>
        <w:t xml:space="preserve">- studenci studiów stacjonarnych, chyba że są już zatrudnieni (również na część etatu); </w:t>
      </w:r>
    </w:p>
    <w:p w14:paraId="5ACAAFBE" w14:textId="77777777" w:rsidR="00B3126A" w:rsidRPr="00E94632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E94632">
        <w:rPr>
          <w:rFonts w:asciiTheme="minorHAnsi" w:hAnsiTheme="minorHAnsi" w:cstheme="minorHAnsi"/>
          <w:bCs/>
          <w:sz w:val="24"/>
          <w:szCs w:val="24"/>
        </w:rPr>
        <w:t>- dzieci i młodzież do 18 roku życia pobierający naukę, o ile nie spełniają przesłanek, na podstawie których można je zaliczyć do osób bezrobotnych lub pracujących;</w:t>
      </w:r>
    </w:p>
    <w:p w14:paraId="2CC4F599" w14:textId="77777777" w:rsidR="00B3126A" w:rsidRPr="00E94632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E94632">
        <w:rPr>
          <w:rFonts w:asciiTheme="minorHAnsi" w:hAnsiTheme="minorHAnsi" w:cstheme="minorHAnsi"/>
          <w:bCs/>
          <w:sz w:val="24"/>
          <w:szCs w:val="24"/>
        </w:rPr>
        <w:t>- doktoranci, którzy nie są zatrudnieni na uczelni, w innej instytucji lub przedsiębiorstwie. W przypadku, gdy doktorant wykonuje obowiązki służbowe, za które otrzymuje wynagrodzenie, lub prowadzi działalność gospodarczą należy traktować go jako osobę pracującą. W przypadku, gdy doktorant jest zarejestrowany jako bezrobotny, należy go wykazywać we wskaźniku dotyczącym osób bezrobotnych</w:t>
      </w:r>
    </w:p>
    <w:p w14:paraId="1B0EC5CD" w14:textId="77777777" w:rsidR="00B3126A" w:rsidRPr="00E94632" w:rsidRDefault="00B3126A" w:rsidP="00B3126A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</w:p>
  </w:footnote>
  <w:footnote w:id="5">
    <w:p w14:paraId="20C70D6F" w14:textId="77777777" w:rsidR="00B3126A" w:rsidRPr="00E94632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E94632">
        <w:rPr>
          <w:rStyle w:val="Odwoanieprzypisudolnego"/>
          <w:rFonts w:asciiTheme="minorHAnsi" w:hAnsiTheme="minorHAnsi" w:cstheme="minorHAnsi"/>
          <w:sz w:val="24"/>
          <w:szCs w:val="24"/>
        </w:rPr>
        <w:footnoteRef/>
      </w:r>
      <w:r w:rsidRPr="00E94632">
        <w:rPr>
          <w:rFonts w:asciiTheme="minorHAnsi" w:hAnsiTheme="minorHAnsi" w:cstheme="minorHAnsi"/>
          <w:sz w:val="24"/>
          <w:szCs w:val="24"/>
        </w:rPr>
        <w:t xml:space="preserve"> </w:t>
      </w:r>
      <w:r w:rsidRPr="00E94632">
        <w:rPr>
          <w:rFonts w:asciiTheme="minorHAnsi" w:hAnsiTheme="minorHAnsi" w:cstheme="minorHAnsi"/>
          <w:bCs/>
          <w:sz w:val="24"/>
          <w:szCs w:val="24"/>
        </w:rPr>
        <w:t>Pomocy społecznej udziela się osobom i rodzinom w szczególności z powodu: ubóstwa, sieroctwa,  bezdomności, bezrobocia, niepełnosprawności, długotrwałej lub ciężkiej choroby, przemocy domowej, potrzeby ochrony macierzyństwa lub wielodzietności, bezradności w sprawach opiekuńczo-wychowawczych i prowadzenia gospodarstwa domowego, zwłaszcza w rodzinach niepełnych lub wielodzietnych, trudności w integracji cudzoziemców, którzy uzyskali w Rzeczypospolitej Polskiej status uchodźcy, ochronę uzupełniającą lub zezwolenie na pobyt czasowy udzielone w związku z okolicznością, o której mowa w itp. 159 ust. 1 pkt 1 lit. c lub d ustawy z dnia 12 grudnia 2013 r. o cudzoziemcach, trudności w przystosowaniu do życia, po zwolnieniu z zakładu karnego, alkoholizmu lub narkomanii, zdarzenia losowego i sytuacji kryzysowej, klęski żywiołowej lub ekologicznej</w:t>
      </w:r>
    </w:p>
    <w:p w14:paraId="0F5B2B80" w14:textId="77777777" w:rsidR="00B3126A" w:rsidRPr="00E94632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</w:p>
  </w:footnote>
  <w:footnote w:id="6">
    <w:p w14:paraId="37A08E9D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Style w:val="Odwoanieprzypisudolnego"/>
          <w:rFonts w:asciiTheme="minorHAnsi" w:hAnsiTheme="minorHAnsi" w:cstheme="minorHAnsi"/>
          <w:sz w:val="24"/>
          <w:szCs w:val="24"/>
        </w:rPr>
        <w:footnoteRef/>
      </w:r>
      <w:r w:rsidRPr="00E94632">
        <w:rPr>
          <w:rFonts w:asciiTheme="minorHAnsi" w:hAnsiTheme="minorHAnsi" w:cstheme="minorHAnsi"/>
          <w:sz w:val="24"/>
          <w:szCs w:val="24"/>
        </w:rPr>
        <w:t xml:space="preserve"> Przepisy ustawy stosuje się w szczególności do:</w:t>
      </w:r>
    </w:p>
    <w:p w14:paraId="258BF0F5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- bezdomnych realizujących indywidualny program wychodzenia z bezdomności, w rozumieniu przepisów o pomocy społecznej,</w:t>
      </w:r>
    </w:p>
    <w:p w14:paraId="04A7AB44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- uzależnionych od alkoholu,</w:t>
      </w:r>
    </w:p>
    <w:p w14:paraId="2F621563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- uzależnionych od narkotyków lub innych środków odurzających,</w:t>
      </w:r>
    </w:p>
    <w:p w14:paraId="60DB4DF4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- osób z zaburzeniami psychicznymi, w rozumieniu przepisów o ochronie zdrowia psychicznego,</w:t>
      </w:r>
    </w:p>
    <w:p w14:paraId="584A856C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- długotrwale bezrobotnych w rozumieniu przepisów o promocji zatrudnienia i instytucjach rynku pracy,</w:t>
      </w:r>
    </w:p>
    <w:p w14:paraId="3DED5CC5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zwalnianych z zakładów karnych, mających trudności w integracji ze środowiskiem, w rozumieniu przepisów o pomocy społecznej</w:t>
      </w:r>
    </w:p>
    <w:p w14:paraId="560CD7EB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- uchodźców realizujących indywidualny program integracji, w rozumieniu przepisów o pomocy społecznej,</w:t>
      </w:r>
    </w:p>
    <w:p w14:paraId="45C430DB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- osób niepełnosprawnych, w rozumieniu przepisów o rehabilitacji zawodowej i społecznej oraz zatrudnianiu osób niepełnosprawnych</w:t>
      </w:r>
    </w:p>
    <w:p w14:paraId="12931D46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– osób, którzy podlegają wykluczeniu społecznemu i ze względu na swoją sytuację życiową nie są w stanie własnym staraniem zaspokoić swoich podstawowych potrzeb życiowych i znajdują się w sytuacji uniemożliwiającej lub ograniczającej uczestnictwo w życiu zawodowym, społecznym i rodzinnym</w:t>
      </w:r>
    </w:p>
    <w:p w14:paraId="30D6C67F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</w:p>
  </w:footnote>
  <w:footnote w:id="7">
    <w:p w14:paraId="3A89B53A" w14:textId="144F6DDB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Style w:val="Odwoanieprzypisudolnego"/>
          <w:rFonts w:asciiTheme="minorHAnsi" w:hAnsiTheme="minorHAnsi" w:cstheme="minorHAnsi"/>
          <w:sz w:val="24"/>
          <w:szCs w:val="24"/>
        </w:rPr>
        <w:footnoteRef/>
      </w:r>
      <w:r w:rsidRPr="00E94632">
        <w:rPr>
          <w:rFonts w:asciiTheme="minorHAnsi" w:hAnsiTheme="minorHAnsi" w:cstheme="minorHAnsi"/>
          <w:sz w:val="24"/>
          <w:szCs w:val="24"/>
        </w:rPr>
        <w:t xml:space="preserve"> zgodnie z Europejską typologią bezdomności i wykluczenia mieszkaniowego ETHOS, w której wskazuje się okoliczności życia w bezdomności lub ekstremalne formy wykluczenia mieszkaniowego oraz </w:t>
      </w:r>
      <w:proofErr w:type="spellStart"/>
      <w:r w:rsidRPr="00E94632">
        <w:rPr>
          <w:rFonts w:asciiTheme="minorHAnsi" w:hAnsiTheme="minorHAnsi" w:cstheme="minorHAnsi"/>
          <w:sz w:val="24"/>
          <w:szCs w:val="24"/>
        </w:rPr>
        <w:t>ustawąz</w:t>
      </w:r>
      <w:proofErr w:type="spellEnd"/>
      <w:r w:rsidRPr="00E94632">
        <w:rPr>
          <w:rFonts w:asciiTheme="minorHAnsi" w:hAnsiTheme="minorHAnsi" w:cstheme="minorHAnsi"/>
          <w:sz w:val="24"/>
          <w:szCs w:val="24"/>
        </w:rPr>
        <w:t xml:space="preserve"> dnia 12 marca 2004 r. o pomocy społecznej:</w:t>
      </w:r>
    </w:p>
    <w:p w14:paraId="4FFA49A9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1.Bez dachu nad głową, w tym osoby żyjące w przestrzeni publicznej lub zakwaterowane interwencyjnie;</w:t>
      </w:r>
    </w:p>
    <w:p w14:paraId="4FE8BF32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2.Bez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</w:t>
      </w:r>
    </w:p>
    <w:p w14:paraId="2EFBC319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3.Niezabezpieczone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</w:t>
      </w:r>
    </w:p>
    <w:p w14:paraId="0B785912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4.Nieodpowiednie warunki mieszkaniowe, w tym osoby zamieszkujące konstrukcje tymczasowe/nietrwałe, mieszkania</w:t>
      </w:r>
    </w:p>
    <w:p w14:paraId="22FDC9DA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proofErr w:type="spellStart"/>
      <w:r w:rsidRPr="00E94632">
        <w:rPr>
          <w:rFonts w:asciiTheme="minorHAnsi" w:hAnsiTheme="minorHAnsi" w:cstheme="minorHAnsi"/>
          <w:sz w:val="24"/>
          <w:szCs w:val="24"/>
        </w:rPr>
        <w:t>substandardowe</w:t>
      </w:r>
      <w:proofErr w:type="spellEnd"/>
      <w:r w:rsidRPr="00E94632">
        <w:rPr>
          <w:rFonts w:asciiTheme="minorHAnsi" w:hAnsiTheme="minorHAnsi" w:cstheme="minorHAnsi"/>
          <w:sz w:val="24"/>
          <w:szCs w:val="24"/>
        </w:rPr>
        <w:t xml:space="preserve"> - lokale nienadające się do zamieszkania wg standardu krajowego, w warunkach skrajnego przeludnienia;</w:t>
      </w:r>
    </w:p>
    <w:p w14:paraId="7D358084" w14:textId="77777777" w:rsidR="00B3126A" w:rsidRPr="00E94632" w:rsidRDefault="00B3126A" w:rsidP="00B3126A">
      <w:pPr>
        <w:pStyle w:val="Tekstprzypisudolnego"/>
        <w:rPr>
          <w:rFonts w:asciiTheme="minorHAnsi" w:hAnsiTheme="minorHAnsi" w:cstheme="minorHAnsi"/>
          <w:sz w:val="24"/>
          <w:szCs w:val="24"/>
        </w:rPr>
      </w:pPr>
      <w:r w:rsidRPr="00E94632">
        <w:rPr>
          <w:rFonts w:asciiTheme="minorHAnsi" w:hAnsiTheme="minorHAnsi" w:cstheme="minorHAnsi"/>
          <w:sz w:val="24"/>
          <w:szCs w:val="24"/>
        </w:rPr>
        <w:t>5.Osoby niezamieszkujące w lokalu mieszkalnym w rozumieniu przepisów o ochronie praw lokatorów i mieszkaniowym zasobie gminy i niezameldowane na pobyt stały, w rozumieniu przepisów o ewidencji ludności, a także osoby niezamieszkujące w lokalu mieszkalnym i zameldowaną na pobyt stały w lokalu, w którym nie ma możliwości zamieszkania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139147F7">
          <wp:simplePos x="0" y="0"/>
          <wp:positionH relativeFrom="column">
            <wp:posOffset>2524125</wp:posOffset>
          </wp:positionH>
          <wp:positionV relativeFrom="paragraph">
            <wp:posOffset>-66675</wp:posOffset>
          </wp:positionV>
          <wp:extent cx="1184910" cy="504825"/>
          <wp:effectExtent l="0" t="0" r="0" b="9525"/>
          <wp:wrapTight wrapText="bothSides">
            <wp:wrapPolygon edited="0">
              <wp:start x="0" y="0"/>
              <wp:lineTo x="0" y="21192"/>
              <wp:lineTo x="21183" y="21192"/>
              <wp:lineTo x="21183" y="0"/>
              <wp:lineTo x="0" y="0"/>
            </wp:wrapPolygon>
          </wp:wrapTight>
          <wp:docPr id="2109338174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4910" cy="5048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1240481158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A5369C"/>
    <w:multiLevelType w:val="multilevel"/>
    <w:tmpl w:val="63DECE7C"/>
    <w:lvl w:ilvl="0">
      <w:start w:val="1"/>
      <w:numFmt w:val="upperLetter"/>
      <w:lvlText w:val="%1."/>
      <w:lvlJc w:val="left"/>
      <w:pPr>
        <w:ind w:left="720" w:hanging="363"/>
      </w:pPr>
      <w:rPr>
        <w:rFonts w:hint="default"/>
        <w:b/>
        <w:sz w:val="28"/>
      </w:rPr>
    </w:lvl>
    <w:lvl w:ilvl="1">
      <w:start w:val="1"/>
      <w:numFmt w:val="lowerLetter"/>
      <w:lvlText w:val="%2)"/>
      <w:lvlJc w:val="left"/>
      <w:pPr>
        <w:ind w:left="1440" w:hanging="363"/>
      </w:pPr>
      <w:rPr>
        <w:rFonts w:hint="default"/>
        <w:b/>
      </w:rPr>
    </w:lvl>
    <w:lvl w:ilvl="2">
      <w:numFmt w:val="decimal"/>
      <w:lvlRestart w:val="0"/>
      <w:lvlText w:val="%12."/>
      <w:lvlJc w:val="right"/>
      <w:pPr>
        <w:ind w:left="2160" w:hanging="363"/>
      </w:pPr>
      <w:rPr>
        <w:rFonts w:hint="default"/>
        <w:b/>
        <w:sz w:val="28"/>
      </w:rPr>
    </w:lvl>
    <w:lvl w:ilvl="3">
      <w:numFmt w:val="decimal"/>
      <w:lvlRestart w:val="0"/>
      <w:lvlText w:val="%13."/>
      <w:lvlJc w:val="left"/>
      <w:pPr>
        <w:ind w:left="2880" w:hanging="363"/>
      </w:pPr>
      <w:rPr>
        <w:rFonts w:hint="default"/>
      </w:rPr>
    </w:lvl>
    <w:lvl w:ilvl="4">
      <w:numFmt w:val="decimal"/>
      <w:lvlRestart w:val="0"/>
      <w:lvlText w:val="%14."/>
      <w:lvlJc w:val="left"/>
      <w:pPr>
        <w:ind w:left="3600" w:hanging="363"/>
      </w:pPr>
      <w:rPr>
        <w:rFonts w:hint="default"/>
      </w:rPr>
    </w:lvl>
    <w:lvl w:ilvl="5">
      <w:start w:val="1"/>
      <w:numFmt w:val="upperLetter"/>
      <w:lvlRestart w:val="0"/>
      <w:lvlText w:val="%65."/>
      <w:lvlJc w:val="right"/>
      <w:pPr>
        <w:ind w:left="4320" w:hanging="363"/>
      </w:pPr>
      <w:rPr>
        <w:rFonts w:hint="default"/>
      </w:rPr>
    </w:lvl>
    <w:lvl w:ilvl="6">
      <w:start w:val="1"/>
      <w:numFmt w:val="upperLetter"/>
      <w:lvlRestart w:val="0"/>
      <w:lvlText w:val="%76."/>
      <w:lvlJc w:val="left"/>
      <w:pPr>
        <w:ind w:left="5040" w:hanging="363"/>
      </w:pPr>
      <w:rPr>
        <w:rFonts w:hint="default"/>
      </w:rPr>
    </w:lvl>
    <w:lvl w:ilvl="7">
      <w:start w:val="1"/>
      <w:numFmt w:val="upperLetter"/>
      <w:lvlRestart w:val="0"/>
      <w:lvlText w:val="%87."/>
      <w:lvlJc w:val="left"/>
      <w:pPr>
        <w:ind w:left="5760" w:hanging="363"/>
      </w:pPr>
      <w:rPr>
        <w:rFonts w:hint="default"/>
      </w:rPr>
    </w:lvl>
    <w:lvl w:ilvl="8">
      <w:start w:val="1"/>
      <w:numFmt w:val="upperLetter"/>
      <w:lvlRestart w:val="0"/>
      <w:lvlText w:val="%98."/>
      <w:lvlJc w:val="right"/>
      <w:pPr>
        <w:ind w:left="6480" w:hanging="363"/>
      </w:pPr>
      <w:rPr>
        <w:rFonts w:hint="default"/>
      </w:rPr>
    </w:lvl>
  </w:abstractNum>
  <w:num w:numId="1" w16cid:durableId="85540004">
    <w:abstractNumId w:val="1"/>
  </w:num>
  <w:num w:numId="2" w16cid:durableId="793402774">
    <w:abstractNumId w:val="0"/>
  </w:num>
  <w:num w:numId="3" w16cid:durableId="5123020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36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E4954"/>
    <w:rsid w:val="001E53D7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E7DA1"/>
    <w:rsid w:val="004160AC"/>
    <w:rsid w:val="00434BE8"/>
    <w:rsid w:val="00435619"/>
    <w:rsid w:val="004613FF"/>
    <w:rsid w:val="00487BA3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A52A2"/>
    <w:rsid w:val="007A5AD2"/>
    <w:rsid w:val="007B0F8C"/>
    <w:rsid w:val="007C0969"/>
    <w:rsid w:val="007C6EE0"/>
    <w:rsid w:val="007D5D29"/>
    <w:rsid w:val="007E0661"/>
    <w:rsid w:val="007E76C2"/>
    <w:rsid w:val="007E7F4E"/>
    <w:rsid w:val="007F54AA"/>
    <w:rsid w:val="00812EB3"/>
    <w:rsid w:val="00834BF1"/>
    <w:rsid w:val="00834C45"/>
    <w:rsid w:val="00871BD9"/>
    <w:rsid w:val="008946D6"/>
    <w:rsid w:val="008A2D60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E63A6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131FF"/>
    <w:rsid w:val="00B161AD"/>
    <w:rsid w:val="00B3126A"/>
    <w:rsid w:val="00B47ABA"/>
    <w:rsid w:val="00B614C6"/>
    <w:rsid w:val="00B64BF1"/>
    <w:rsid w:val="00B73B7F"/>
    <w:rsid w:val="00B73F16"/>
    <w:rsid w:val="00B76A01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94632"/>
    <w:rsid w:val="00EB4C03"/>
    <w:rsid w:val="00EF7A2F"/>
    <w:rsid w:val="00F057EA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5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34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3126A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3126A"/>
  </w:style>
  <w:style w:type="character" w:styleId="Odwoanieprzypisudolnego">
    <w:name w:val="footnote reference"/>
    <w:aliases w:val="Footnote Reference Number,Footnote symbol,Nota,Footnote number,de nota al pie,Ref,Char,SUPERS,Voetnootmarkering,Char1,fr,o,(NECG) Footnote Reference,Times 10 Point,Exposant 3 Point,Footnote reference number,FR,Footnotemark,FR1"/>
    <w:unhideWhenUsed/>
    <w:qFormat/>
    <w:rsid w:val="00B3126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860</Words>
  <Characters>5164</Characters>
  <Application>Microsoft Office Word</Application>
  <DocSecurity>0</DocSecurity>
  <Lines>43</Lines>
  <Paragraphs>12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6012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2025-09-12T07:57:00Z</dcterms:created>
  <dcterms:modified xsi:type="dcterms:W3CDTF">2025-09-12T07:57:00Z</dcterms:modified>
</cp:coreProperties>
</file>